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6B" w:rsidRDefault="00314A6B" w:rsidP="00314A6B">
      <w:pPr>
        <w:pStyle w:val="Default"/>
      </w:pPr>
      <w:r>
        <w:rPr>
          <w:rFonts w:ascii="Times New Roman" w:hAnsi="Times New Roman"/>
          <w:noProof/>
          <w:lang w:eastAsia="de-AT"/>
        </w:rPr>
        <w:drawing>
          <wp:anchor distT="0" distB="0" distL="114300" distR="114300" simplePos="0" relativeHeight="251668480" behindDoc="0" locked="0" layoutInCell="0" allowOverlap="1" wp14:anchorId="69207E4E" wp14:editId="1E9A6FCC">
            <wp:simplePos x="0" y="0"/>
            <wp:positionH relativeFrom="column">
              <wp:posOffset>1713865</wp:posOffset>
            </wp:positionH>
            <wp:positionV relativeFrom="paragraph">
              <wp:posOffset>69850</wp:posOffset>
            </wp:positionV>
            <wp:extent cx="716400" cy="655200"/>
            <wp:effectExtent l="0" t="0" r="762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5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11E">
        <w:rPr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FA972" wp14:editId="44D44711">
                <wp:simplePos x="0" y="0"/>
                <wp:positionH relativeFrom="column">
                  <wp:posOffset>-15240</wp:posOffset>
                </wp:positionH>
                <wp:positionV relativeFrom="paragraph">
                  <wp:posOffset>6350</wp:posOffset>
                </wp:positionV>
                <wp:extent cx="2476500" cy="1403985"/>
                <wp:effectExtent l="0" t="0" r="1905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6B" w:rsidRDefault="00314A6B" w:rsidP="00314A6B">
                            <w:pPr>
                              <w:pStyle w:val="Titel"/>
                              <w:jc w:val="left"/>
                              <w:rPr>
                                <w:sz w:val="32"/>
                              </w:rPr>
                            </w:pPr>
                            <w:r w:rsidRPr="009D511E">
                              <w:rPr>
                                <w:sz w:val="32"/>
                              </w:rPr>
                              <w:t xml:space="preserve">VOLKSSCHULE </w:t>
                            </w:r>
                          </w:p>
                          <w:p w:rsidR="00314A6B" w:rsidRPr="009D511E" w:rsidRDefault="00314A6B" w:rsidP="00314A6B">
                            <w:pPr>
                              <w:pStyle w:val="Titel"/>
                              <w:jc w:val="left"/>
                              <w:rPr>
                                <w:sz w:val="32"/>
                              </w:rPr>
                            </w:pPr>
                            <w:r w:rsidRPr="009D511E">
                              <w:rPr>
                                <w:sz w:val="32"/>
                              </w:rPr>
                              <w:t>ILZ</w:t>
                            </w:r>
                          </w:p>
                          <w:p w:rsidR="00314A6B" w:rsidRPr="009D511E" w:rsidRDefault="00314A6B" w:rsidP="00314A6B">
                            <w:pPr>
                              <w:pStyle w:val="berschrift1"/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D511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8262 Ilz 214 </w:t>
                            </w:r>
                          </w:p>
                          <w:p w:rsidR="00314A6B" w:rsidRPr="009D511E" w:rsidRDefault="00314A6B" w:rsidP="00314A6B">
                            <w:pPr>
                              <w:pStyle w:val="berschrift1"/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Tel.03385-366 /FAX 366-</w:t>
                            </w:r>
                            <w:r w:rsidRPr="009D511E">
                              <w:rPr>
                                <w:rFonts w:ascii="Comic Sans MS" w:hAnsi="Comic Sans MS"/>
                                <w:sz w:val="22"/>
                              </w:rPr>
                              <w:t>19</w:t>
                            </w:r>
                          </w:p>
                          <w:p w:rsidR="00314A6B" w:rsidRPr="009D511E" w:rsidRDefault="00314A6B" w:rsidP="00314A6B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 w:rsidRPr="009D511E">
                              <w:rPr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2"/>
                                <w:szCs w:val="20"/>
                                <w:lang w:val="de-DE" w:eastAsia="de-DE"/>
                              </w:rPr>
                              <w:t xml:space="preserve"> </w:t>
                            </w:r>
                            <w:hyperlink r:id="rId7" w:history="1">
                              <w:r w:rsidRPr="009D511E">
                                <w:rPr>
                                  <w:rFonts w:ascii="Comic Sans MS" w:eastAsia="Times New Roman" w:hAnsi="Comic Sans MS"/>
                                  <w:b/>
                                  <w:color w:val="auto"/>
                                  <w:sz w:val="22"/>
                                  <w:szCs w:val="20"/>
                                  <w:lang w:val="de-DE" w:eastAsia="de-DE"/>
                                </w:rPr>
                                <w:t>vsilz@aon.at</w:t>
                              </w:r>
                            </w:hyperlink>
                            <w:r w:rsidRPr="00F07D26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pt;margin-top:.5pt;width:1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">
                <v:textbox style="mso-fit-shape-to-text:t">
                  <w:txbxContent>
                    <w:p w:rsidR="00314A6B" w:rsidRDefault="00314A6B" w:rsidP="00314A6B">
                      <w:pPr>
                        <w:pStyle w:val="Titel"/>
                        <w:jc w:val="left"/>
                        <w:rPr>
                          <w:sz w:val="32"/>
                        </w:rPr>
                      </w:pPr>
                      <w:r w:rsidRPr="009D511E">
                        <w:rPr>
                          <w:sz w:val="32"/>
                        </w:rPr>
                        <w:t xml:space="preserve">VOLKSSCHULE </w:t>
                      </w:r>
                    </w:p>
                    <w:p w:rsidR="00314A6B" w:rsidRPr="009D511E" w:rsidRDefault="00314A6B" w:rsidP="00314A6B">
                      <w:pPr>
                        <w:pStyle w:val="Titel"/>
                        <w:jc w:val="left"/>
                        <w:rPr>
                          <w:sz w:val="32"/>
                        </w:rPr>
                      </w:pPr>
                      <w:r w:rsidRPr="009D511E">
                        <w:rPr>
                          <w:sz w:val="32"/>
                        </w:rPr>
                        <w:t>ILZ</w:t>
                      </w:r>
                    </w:p>
                    <w:p w:rsidR="00314A6B" w:rsidRPr="009D511E" w:rsidRDefault="00314A6B" w:rsidP="00314A6B">
                      <w:pPr>
                        <w:pStyle w:val="berschrift1"/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9D511E">
                        <w:rPr>
                          <w:rFonts w:ascii="Comic Sans MS" w:hAnsi="Comic Sans MS"/>
                          <w:sz w:val="22"/>
                        </w:rPr>
                        <w:t xml:space="preserve">8262 Ilz 214 </w:t>
                      </w:r>
                    </w:p>
                    <w:p w:rsidR="00314A6B" w:rsidRPr="009D511E" w:rsidRDefault="00314A6B" w:rsidP="00314A6B">
                      <w:pPr>
                        <w:pStyle w:val="berschrift1"/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Tel.03385-366 /FAX 366-</w:t>
                      </w:r>
                      <w:r w:rsidRPr="009D511E">
                        <w:rPr>
                          <w:rFonts w:ascii="Comic Sans MS" w:hAnsi="Comic Sans MS"/>
                          <w:sz w:val="22"/>
                        </w:rPr>
                        <w:t>19</w:t>
                      </w:r>
                    </w:p>
                    <w:p w:rsidR="00314A6B" w:rsidRPr="009D511E" w:rsidRDefault="00314A6B" w:rsidP="00314A6B">
                      <w:pPr>
                        <w:pStyle w:val="Default"/>
                        <w:rPr>
                          <w:sz w:val="28"/>
                        </w:rPr>
                      </w:pPr>
                      <w:r w:rsidRPr="009D511E">
                        <w:rPr>
                          <w:rFonts w:ascii="Comic Sans MS" w:eastAsia="Times New Roman" w:hAnsi="Comic Sans MS" w:cs="Times New Roman"/>
                          <w:b/>
                          <w:color w:val="auto"/>
                          <w:sz w:val="22"/>
                          <w:szCs w:val="20"/>
                          <w:lang w:val="de-DE" w:eastAsia="de-DE"/>
                        </w:rPr>
                        <w:t xml:space="preserve"> </w:t>
                      </w:r>
                      <w:hyperlink r:id="rId8" w:history="1">
                        <w:r w:rsidRPr="009D511E">
                          <w:rPr>
                            <w:rFonts w:ascii="Comic Sans MS" w:eastAsia="Times New Roman" w:hAnsi="Comic Sans MS"/>
                            <w:b/>
                            <w:color w:val="auto"/>
                            <w:sz w:val="22"/>
                            <w:szCs w:val="20"/>
                            <w:lang w:val="de-DE" w:eastAsia="de-DE"/>
                          </w:rPr>
                          <w:t>vsilz@aon.at</w:t>
                        </w:r>
                      </w:hyperlink>
                      <w:r w:rsidRPr="00F07D26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D511E">
        <w:rPr>
          <w:rFonts w:asciiTheme="minorHAnsi" w:hAnsiTheme="minorHAnsi" w:cstheme="minorBidi"/>
          <w:noProof/>
          <w:color w:val="auto"/>
          <w:sz w:val="3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72A0D" wp14:editId="73D4E426">
                <wp:simplePos x="0" y="0"/>
                <wp:positionH relativeFrom="column">
                  <wp:posOffset>3671570</wp:posOffset>
                </wp:positionH>
                <wp:positionV relativeFrom="paragraph">
                  <wp:posOffset>-15875</wp:posOffset>
                </wp:positionV>
                <wp:extent cx="2486025" cy="1403985"/>
                <wp:effectExtent l="0" t="0" r="28575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6B" w:rsidRDefault="00314A6B" w:rsidP="00314A6B">
                            <w:pPr>
                              <w:pStyle w:val="Titel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NEUE MITTELSCHULE</w:t>
                            </w:r>
                          </w:p>
                          <w:p w:rsidR="00314A6B" w:rsidRPr="009D511E" w:rsidRDefault="00314A6B" w:rsidP="00314A6B">
                            <w:pPr>
                              <w:pStyle w:val="Titel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ILZ</w:t>
                            </w:r>
                          </w:p>
                          <w:p w:rsidR="00314A6B" w:rsidRPr="009D511E" w:rsidRDefault="00314A6B" w:rsidP="00314A6B">
                            <w:pPr>
                              <w:pStyle w:val="berschrift1"/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8262 Ilz 196</w:t>
                            </w:r>
                            <w:r w:rsidRPr="009D511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:rsidR="00314A6B" w:rsidRPr="009D511E" w:rsidRDefault="00314A6B" w:rsidP="00314A6B">
                            <w:pPr>
                              <w:pStyle w:val="berschrift1"/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D511E">
                              <w:rPr>
                                <w:rFonts w:ascii="Comic Sans MS" w:hAnsi="Comic Sans MS"/>
                                <w:sz w:val="22"/>
                              </w:rPr>
                              <w:t>Tel.03385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-288 / FAX 288-15</w:t>
                            </w:r>
                          </w:p>
                          <w:p w:rsidR="00314A6B" w:rsidRPr="009D511E" w:rsidRDefault="00314A6B" w:rsidP="00314A6B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 w:rsidRPr="00D97B55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22"/>
                                <w:szCs w:val="20"/>
                                <w:lang w:val="de-DE" w:eastAsia="de-DE"/>
                              </w:rPr>
                              <w:t xml:space="preserve"> </w:t>
                            </w:r>
                            <w:hyperlink r:id="rId9" w:history="1">
                              <w:r w:rsidRPr="00D97B55">
                                <w:rPr>
                                  <w:rStyle w:val="Hyperlink"/>
                                  <w:rFonts w:ascii="Comic Sans MS" w:eastAsia="Times New Roman" w:hAnsi="Comic Sans MS" w:cs="Arial"/>
                                  <w:b/>
                                  <w:color w:val="000000" w:themeColor="text1"/>
                                  <w:sz w:val="22"/>
                                  <w:szCs w:val="20"/>
                                  <w:lang w:val="de-DE" w:eastAsia="de-DE"/>
                                </w:rPr>
                                <w:t>nms.ilz@aon.at</w:t>
                              </w:r>
                            </w:hyperlink>
                            <w:r w:rsidRPr="00F07D26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9.1pt;margin-top:-1.25pt;width:19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">
                <v:textbox style="mso-fit-shape-to-text:t">
                  <w:txbxContent>
                    <w:p w:rsidR="00314A6B" w:rsidRDefault="00314A6B" w:rsidP="00314A6B">
                      <w:pPr>
                        <w:pStyle w:val="Titel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NEUE MITTELSCHULE</w:t>
                      </w:r>
                    </w:p>
                    <w:p w:rsidR="00314A6B" w:rsidRPr="009D511E" w:rsidRDefault="00314A6B" w:rsidP="00314A6B">
                      <w:pPr>
                        <w:pStyle w:val="Titel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ILZ</w:t>
                      </w:r>
                    </w:p>
                    <w:p w:rsidR="00314A6B" w:rsidRPr="009D511E" w:rsidRDefault="00314A6B" w:rsidP="00314A6B">
                      <w:pPr>
                        <w:pStyle w:val="berschrift1"/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8262 Ilz 196</w:t>
                      </w:r>
                      <w:r w:rsidRPr="009D511E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:rsidR="00314A6B" w:rsidRPr="009D511E" w:rsidRDefault="00314A6B" w:rsidP="00314A6B">
                      <w:pPr>
                        <w:pStyle w:val="berschrift1"/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9D511E">
                        <w:rPr>
                          <w:rFonts w:ascii="Comic Sans MS" w:hAnsi="Comic Sans MS"/>
                          <w:sz w:val="22"/>
                        </w:rPr>
                        <w:t>Tel.03385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-288 / FAX 288-15</w:t>
                      </w:r>
                    </w:p>
                    <w:p w:rsidR="00314A6B" w:rsidRPr="009D511E" w:rsidRDefault="00314A6B" w:rsidP="00314A6B">
                      <w:pPr>
                        <w:pStyle w:val="Default"/>
                        <w:rPr>
                          <w:sz w:val="28"/>
                        </w:rPr>
                      </w:pPr>
                      <w:r w:rsidRPr="00D97B55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22"/>
                          <w:szCs w:val="20"/>
                          <w:lang w:val="de-DE" w:eastAsia="de-DE"/>
                        </w:rPr>
                        <w:t xml:space="preserve"> </w:t>
                      </w:r>
                      <w:hyperlink r:id="rId10" w:history="1">
                        <w:r w:rsidRPr="00D97B55">
                          <w:rPr>
                            <w:rStyle w:val="Hyperlink"/>
                            <w:rFonts w:ascii="Comic Sans MS" w:eastAsia="Times New Roman" w:hAnsi="Comic Sans MS" w:cs="Arial"/>
                            <w:b/>
                            <w:color w:val="000000" w:themeColor="text1"/>
                            <w:sz w:val="22"/>
                            <w:szCs w:val="20"/>
                            <w:lang w:val="de-DE" w:eastAsia="de-DE"/>
                          </w:rPr>
                          <w:t>nms.ilz@aon.at</w:t>
                        </w:r>
                      </w:hyperlink>
                      <w:r w:rsidRPr="00F07D26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4A6B" w:rsidRPr="00F07D26" w:rsidRDefault="00314A6B" w:rsidP="00314A6B">
      <w:pPr>
        <w:pStyle w:val="Default"/>
        <w:rPr>
          <w:sz w:val="28"/>
        </w:rPr>
      </w:pPr>
      <w:r>
        <w:rPr>
          <w:rFonts w:eastAsia="Times New Roman" w:cstheme="minorHAnsi"/>
          <w:noProof/>
          <w:sz w:val="28"/>
          <w:u w:val="single"/>
          <w:lang w:eastAsia="de-AT"/>
        </w:rPr>
        <w:drawing>
          <wp:anchor distT="0" distB="0" distL="114300" distR="114300" simplePos="0" relativeHeight="251669504" behindDoc="0" locked="0" layoutInCell="1" allowOverlap="1" wp14:anchorId="4941852F" wp14:editId="719F2DD1">
            <wp:simplePos x="0" y="0"/>
            <wp:positionH relativeFrom="column">
              <wp:posOffset>5615305</wp:posOffset>
            </wp:positionH>
            <wp:positionV relativeFrom="paragraph">
              <wp:posOffset>106680</wp:posOffset>
            </wp:positionV>
            <wp:extent cx="540000" cy="540000"/>
            <wp:effectExtent l="0" t="0" r="0" b="0"/>
            <wp:wrapNone/>
            <wp:docPr id="2" name="Grafik 2" descr="D:\Schule_MS_Ilz\Digi_Fotos\2017_18\00_Allgemeines\Logo aktuell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ule_MS_Ilz\Digi_Fotos\2017_18\00_Allgemeines\Logo aktuell 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6B" w:rsidRDefault="00314A6B" w:rsidP="00314A6B">
      <w:pPr>
        <w:pStyle w:val="Default"/>
        <w:rPr>
          <w:sz w:val="28"/>
        </w:rPr>
      </w:pPr>
    </w:p>
    <w:p w:rsidR="009D511E" w:rsidRDefault="009D511E" w:rsidP="002044E3">
      <w:pPr>
        <w:pStyle w:val="Default"/>
        <w:rPr>
          <w:sz w:val="28"/>
        </w:rPr>
      </w:pPr>
    </w:p>
    <w:p w:rsidR="009D511E" w:rsidRDefault="009D511E" w:rsidP="002044E3">
      <w:pPr>
        <w:pStyle w:val="Default"/>
        <w:rPr>
          <w:sz w:val="28"/>
        </w:rPr>
      </w:pPr>
    </w:p>
    <w:p w:rsidR="009D511E" w:rsidRDefault="009D511E" w:rsidP="002044E3">
      <w:pPr>
        <w:pStyle w:val="Default"/>
        <w:rPr>
          <w:sz w:val="28"/>
        </w:rPr>
      </w:pPr>
    </w:p>
    <w:p w:rsidR="009D511E" w:rsidRDefault="009D511E" w:rsidP="002044E3">
      <w:pPr>
        <w:pStyle w:val="Default"/>
        <w:rPr>
          <w:sz w:val="28"/>
        </w:rPr>
      </w:pPr>
    </w:p>
    <w:p w:rsidR="002044E3" w:rsidRPr="00E3587E" w:rsidRDefault="002044E3" w:rsidP="002044E3">
      <w:pPr>
        <w:pStyle w:val="Default"/>
        <w:rPr>
          <w:rFonts w:asciiTheme="minorHAnsi" w:hAnsiTheme="minorHAnsi"/>
          <w:b/>
          <w:sz w:val="36"/>
          <w:u w:val="single"/>
        </w:rPr>
      </w:pPr>
      <w:r w:rsidRPr="00E3587E">
        <w:rPr>
          <w:rFonts w:asciiTheme="minorHAnsi" w:hAnsiTheme="minorHAnsi"/>
          <w:b/>
          <w:sz w:val="36"/>
          <w:u w:val="single"/>
        </w:rPr>
        <w:t>Nachmittagsbetreuung</w:t>
      </w:r>
    </w:p>
    <w:p w:rsidR="002044E3" w:rsidRPr="006D4105" w:rsidRDefault="002044E3" w:rsidP="002044E3">
      <w:pPr>
        <w:pStyle w:val="Default"/>
        <w:rPr>
          <w:rFonts w:asciiTheme="minorHAnsi" w:hAnsiTheme="minorHAnsi"/>
        </w:rPr>
      </w:pPr>
    </w:p>
    <w:p w:rsidR="002044E3" w:rsidRPr="00E3587E" w:rsidRDefault="002044E3" w:rsidP="00314A6B">
      <w:pPr>
        <w:pStyle w:val="Default"/>
        <w:spacing w:line="276" w:lineRule="auto"/>
        <w:jc w:val="both"/>
        <w:rPr>
          <w:rFonts w:asciiTheme="minorHAnsi" w:hAnsiTheme="minorHAnsi"/>
          <w:b/>
          <w:bCs/>
          <w:szCs w:val="23"/>
        </w:rPr>
      </w:pPr>
      <w:r w:rsidRPr="00E3587E">
        <w:rPr>
          <w:rFonts w:asciiTheme="minorHAnsi" w:hAnsiTheme="minorHAnsi"/>
          <w:b/>
          <w:bCs/>
          <w:szCs w:val="23"/>
        </w:rPr>
        <w:t xml:space="preserve">Liebe Eltern! </w:t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  <w:r w:rsidR="005C5D6F">
        <w:rPr>
          <w:rFonts w:asciiTheme="minorHAnsi" w:hAnsiTheme="minorHAnsi"/>
          <w:b/>
          <w:bCs/>
          <w:szCs w:val="23"/>
        </w:rPr>
        <w:tab/>
      </w:r>
    </w:p>
    <w:p w:rsidR="002044E3" w:rsidRPr="00E3587E" w:rsidRDefault="002044E3" w:rsidP="00314A6B">
      <w:pPr>
        <w:pStyle w:val="Default"/>
        <w:spacing w:line="276" w:lineRule="auto"/>
        <w:jc w:val="both"/>
        <w:rPr>
          <w:rFonts w:asciiTheme="minorHAnsi" w:hAnsiTheme="minorHAnsi"/>
          <w:sz w:val="16"/>
          <w:szCs w:val="23"/>
        </w:rPr>
      </w:pPr>
    </w:p>
    <w:p w:rsidR="000458A2" w:rsidRDefault="00E3587E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</w:t>
      </w:r>
      <w:r w:rsidR="00F07D26" w:rsidRPr="00E3587E">
        <w:rPr>
          <w:rFonts w:asciiTheme="minorHAnsi" w:hAnsiTheme="minorHAnsi"/>
          <w:szCs w:val="23"/>
        </w:rPr>
        <w:t xml:space="preserve">ie Volksschule </w:t>
      </w:r>
      <w:r w:rsidR="002044E3" w:rsidRPr="00E3587E">
        <w:rPr>
          <w:rFonts w:asciiTheme="minorHAnsi" w:hAnsiTheme="minorHAnsi"/>
          <w:szCs w:val="23"/>
        </w:rPr>
        <w:t>und die Neu</w:t>
      </w:r>
      <w:r>
        <w:rPr>
          <w:rFonts w:asciiTheme="minorHAnsi" w:hAnsiTheme="minorHAnsi"/>
          <w:szCs w:val="23"/>
        </w:rPr>
        <w:t xml:space="preserve">e Mittelschule  bieten </w:t>
      </w:r>
      <w:r w:rsidR="002044E3" w:rsidRPr="00E3587E">
        <w:rPr>
          <w:rFonts w:asciiTheme="minorHAnsi" w:hAnsiTheme="minorHAnsi"/>
          <w:szCs w:val="23"/>
        </w:rPr>
        <w:t>mit Unterstützung der Mark</w:t>
      </w:r>
      <w:r w:rsidR="00F07D26" w:rsidRPr="00E3587E">
        <w:rPr>
          <w:rFonts w:asciiTheme="minorHAnsi" w:hAnsiTheme="minorHAnsi"/>
          <w:szCs w:val="23"/>
        </w:rPr>
        <w:t xml:space="preserve">tgemeinde </w:t>
      </w:r>
      <w:r w:rsidR="002044E3" w:rsidRPr="00E3587E">
        <w:rPr>
          <w:rFonts w:asciiTheme="minorHAnsi" w:hAnsiTheme="minorHAnsi"/>
          <w:szCs w:val="23"/>
        </w:rPr>
        <w:t xml:space="preserve"> </w:t>
      </w:r>
      <w:r>
        <w:rPr>
          <w:rFonts w:asciiTheme="minorHAnsi" w:hAnsiTheme="minorHAnsi"/>
          <w:szCs w:val="23"/>
        </w:rPr>
        <w:t xml:space="preserve">Ilz </w:t>
      </w:r>
      <w:r w:rsidR="002044E3" w:rsidRPr="00E3587E">
        <w:rPr>
          <w:rFonts w:asciiTheme="minorHAnsi" w:hAnsiTheme="minorHAnsi"/>
          <w:szCs w:val="23"/>
        </w:rPr>
        <w:t>eine professionelle Nachmittags</w:t>
      </w:r>
      <w:r>
        <w:rPr>
          <w:rFonts w:asciiTheme="minorHAnsi" w:hAnsiTheme="minorHAnsi"/>
          <w:szCs w:val="23"/>
        </w:rPr>
        <w:t>b</w:t>
      </w:r>
      <w:r w:rsidR="002044E3" w:rsidRPr="00E3587E">
        <w:rPr>
          <w:rFonts w:asciiTheme="minorHAnsi" w:hAnsiTheme="minorHAnsi"/>
          <w:szCs w:val="23"/>
        </w:rPr>
        <w:t>etreuung</w:t>
      </w:r>
      <w:r>
        <w:rPr>
          <w:rFonts w:asciiTheme="minorHAnsi" w:hAnsiTheme="minorHAnsi"/>
          <w:szCs w:val="23"/>
        </w:rPr>
        <w:t xml:space="preserve"> (NBT)</w:t>
      </w:r>
      <w:r w:rsidR="002044E3" w:rsidRPr="00E3587E">
        <w:rPr>
          <w:rFonts w:asciiTheme="minorHAnsi" w:hAnsiTheme="minorHAnsi"/>
          <w:szCs w:val="23"/>
        </w:rPr>
        <w:t xml:space="preserve"> für alle Schülerinnen und Schüler an. </w:t>
      </w:r>
      <w:r w:rsidR="000458A2">
        <w:rPr>
          <w:rFonts w:asciiTheme="minorHAnsi" w:hAnsiTheme="minorHAnsi"/>
          <w:szCs w:val="23"/>
        </w:rPr>
        <w:tab/>
      </w:r>
    </w:p>
    <w:p w:rsidR="002044E3" w:rsidRPr="000458A2" w:rsidRDefault="00E3587E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 w:rsidRPr="000458A2">
        <w:rPr>
          <w:rFonts w:asciiTheme="minorHAnsi" w:hAnsiTheme="minorHAnsi"/>
          <w:b/>
          <w:szCs w:val="23"/>
        </w:rPr>
        <w:t>Die NBT</w:t>
      </w:r>
      <w:r w:rsidR="00241FF5">
        <w:rPr>
          <w:rFonts w:asciiTheme="minorHAnsi" w:hAnsiTheme="minorHAnsi"/>
          <w:b/>
          <w:szCs w:val="23"/>
        </w:rPr>
        <w:t xml:space="preserve"> f</w:t>
      </w:r>
      <w:r w:rsidR="009921F9">
        <w:rPr>
          <w:rFonts w:asciiTheme="minorHAnsi" w:hAnsiTheme="minorHAnsi"/>
          <w:b/>
          <w:szCs w:val="23"/>
        </w:rPr>
        <w:t>indet an Schul</w:t>
      </w:r>
      <w:bookmarkStart w:id="0" w:name="_GoBack"/>
      <w:bookmarkEnd w:id="0"/>
      <w:r w:rsidR="009921F9">
        <w:rPr>
          <w:rFonts w:asciiTheme="minorHAnsi" w:hAnsiTheme="minorHAnsi"/>
          <w:b/>
          <w:szCs w:val="23"/>
        </w:rPr>
        <w:t>tagen von  11:</w:t>
      </w:r>
      <w:r w:rsidR="00D06647">
        <w:rPr>
          <w:rFonts w:asciiTheme="minorHAnsi" w:hAnsiTheme="minorHAnsi"/>
          <w:b/>
          <w:szCs w:val="23"/>
        </w:rPr>
        <w:t>30</w:t>
      </w:r>
      <w:r w:rsidR="00241FF5">
        <w:rPr>
          <w:rFonts w:asciiTheme="minorHAnsi" w:hAnsiTheme="minorHAnsi"/>
          <w:b/>
          <w:szCs w:val="23"/>
        </w:rPr>
        <w:t xml:space="preserve"> </w:t>
      </w:r>
      <w:r w:rsidR="009921F9">
        <w:rPr>
          <w:rFonts w:asciiTheme="minorHAnsi" w:hAnsiTheme="minorHAnsi"/>
          <w:b/>
          <w:szCs w:val="23"/>
        </w:rPr>
        <w:t xml:space="preserve">Uhr </w:t>
      </w:r>
      <w:r w:rsidR="00241FF5">
        <w:rPr>
          <w:rFonts w:asciiTheme="minorHAnsi" w:hAnsiTheme="minorHAnsi"/>
          <w:b/>
          <w:szCs w:val="23"/>
        </w:rPr>
        <w:t>bis 18</w:t>
      </w:r>
      <w:r w:rsidR="009921F9">
        <w:rPr>
          <w:rFonts w:asciiTheme="minorHAnsi" w:hAnsiTheme="minorHAnsi"/>
          <w:b/>
          <w:szCs w:val="23"/>
        </w:rPr>
        <w:t xml:space="preserve">:00 </w:t>
      </w:r>
      <w:r w:rsidR="002044E3" w:rsidRPr="000458A2">
        <w:rPr>
          <w:rFonts w:asciiTheme="minorHAnsi" w:hAnsiTheme="minorHAnsi"/>
          <w:b/>
          <w:szCs w:val="23"/>
        </w:rPr>
        <w:t xml:space="preserve"> Uhr statt. </w:t>
      </w:r>
    </w:p>
    <w:p w:rsidR="00F07D26" w:rsidRPr="00E3587E" w:rsidRDefault="002044E3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 w:rsidRPr="00E3587E">
        <w:rPr>
          <w:rFonts w:asciiTheme="minorHAnsi" w:hAnsiTheme="minorHAnsi"/>
          <w:szCs w:val="23"/>
        </w:rPr>
        <w:t xml:space="preserve">In dieser Zeit wird den Kindern die Möglichkeit geboten, unter pädagogischer Aufsicht Hausaufgaben zu erledigen und für anstehende Prüfungen zu lernen. </w:t>
      </w:r>
      <w:proofErr w:type="spellStart"/>
      <w:r w:rsidRPr="00E3587E">
        <w:rPr>
          <w:rFonts w:asciiTheme="minorHAnsi" w:hAnsiTheme="minorHAnsi"/>
          <w:szCs w:val="23"/>
        </w:rPr>
        <w:t>Weiters</w:t>
      </w:r>
      <w:proofErr w:type="spellEnd"/>
      <w:r w:rsidRPr="00E3587E">
        <w:rPr>
          <w:rFonts w:asciiTheme="minorHAnsi" w:hAnsiTheme="minorHAnsi"/>
          <w:szCs w:val="23"/>
        </w:rPr>
        <w:t xml:space="preserve"> steht den</w:t>
      </w:r>
      <w:r w:rsidR="00D97B55" w:rsidRPr="00E3587E">
        <w:rPr>
          <w:rFonts w:asciiTheme="minorHAnsi" w:hAnsiTheme="minorHAnsi"/>
          <w:szCs w:val="23"/>
        </w:rPr>
        <w:t xml:space="preserve"> </w:t>
      </w:r>
      <w:proofErr w:type="spellStart"/>
      <w:r w:rsidRPr="00E3587E">
        <w:rPr>
          <w:rFonts w:asciiTheme="minorHAnsi" w:hAnsiTheme="minorHAnsi"/>
          <w:szCs w:val="23"/>
        </w:rPr>
        <w:t>SchülerInnen</w:t>
      </w:r>
      <w:proofErr w:type="spellEnd"/>
      <w:r w:rsidRPr="00E3587E">
        <w:rPr>
          <w:rFonts w:asciiTheme="minorHAnsi" w:hAnsiTheme="minorHAnsi"/>
          <w:szCs w:val="23"/>
        </w:rPr>
        <w:t xml:space="preserve"> der gesamte Schulkomplex mit </w:t>
      </w:r>
      <w:r w:rsidR="00F07D26" w:rsidRPr="00E3587E">
        <w:rPr>
          <w:rFonts w:asciiTheme="minorHAnsi" w:hAnsiTheme="minorHAnsi"/>
          <w:szCs w:val="23"/>
        </w:rPr>
        <w:t>Spiel- und Sportmöglichkeiten für eine aktive Freizeitgestaltung zur Verfügung.</w:t>
      </w:r>
    </w:p>
    <w:p w:rsidR="00E84445" w:rsidRPr="006D4105" w:rsidRDefault="00E84445" w:rsidP="00314A6B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  <w:u w:val="single"/>
        </w:rPr>
      </w:pPr>
    </w:p>
    <w:p w:rsidR="002044E3" w:rsidRPr="00E3587E" w:rsidRDefault="002044E3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  <w:u w:val="single"/>
        </w:rPr>
      </w:pPr>
      <w:r w:rsidRPr="00E3587E">
        <w:rPr>
          <w:rFonts w:asciiTheme="minorHAnsi" w:hAnsiTheme="minorHAnsi"/>
          <w:szCs w:val="23"/>
          <w:u w:val="single"/>
        </w:rPr>
        <w:t xml:space="preserve">Kurzer Tagesüberblick: </w:t>
      </w:r>
    </w:p>
    <w:p w:rsidR="002044E3" w:rsidRPr="00E3587E" w:rsidRDefault="00E3587E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Nach Unterrichtsende werden die Kinder von 2 Betreuerinnen übernommen. Um 13</w:t>
      </w:r>
      <w:r w:rsidR="00241FF5">
        <w:rPr>
          <w:rFonts w:asciiTheme="minorHAnsi" w:hAnsiTheme="minorHAnsi"/>
          <w:szCs w:val="23"/>
        </w:rPr>
        <w:t xml:space="preserve"> </w:t>
      </w:r>
      <w:r>
        <w:rPr>
          <w:rFonts w:asciiTheme="minorHAnsi" w:hAnsiTheme="minorHAnsi"/>
          <w:szCs w:val="23"/>
        </w:rPr>
        <w:t>Uhr</w:t>
      </w:r>
      <w:r w:rsidR="00241FF5">
        <w:rPr>
          <w:rFonts w:asciiTheme="minorHAnsi" w:hAnsiTheme="minorHAnsi"/>
          <w:szCs w:val="23"/>
        </w:rPr>
        <w:t xml:space="preserve"> </w:t>
      </w:r>
      <w:r>
        <w:rPr>
          <w:rFonts w:asciiTheme="minorHAnsi" w:hAnsiTheme="minorHAnsi"/>
          <w:szCs w:val="23"/>
        </w:rPr>
        <w:t xml:space="preserve">30 gibt es ein </w:t>
      </w:r>
      <w:r w:rsidR="009921F9">
        <w:rPr>
          <w:rFonts w:asciiTheme="minorHAnsi" w:hAnsiTheme="minorHAnsi"/>
          <w:szCs w:val="23"/>
        </w:rPr>
        <w:t xml:space="preserve">gemeinsames </w:t>
      </w:r>
      <w:r w:rsidR="002044E3" w:rsidRPr="00E3587E">
        <w:rPr>
          <w:rFonts w:asciiTheme="minorHAnsi" w:hAnsiTheme="minorHAnsi"/>
          <w:szCs w:val="23"/>
        </w:rPr>
        <w:t xml:space="preserve">Mittagessen. Anschließend </w:t>
      </w:r>
      <w:r w:rsidR="00314A6B">
        <w:rPr>
          <w:rFonts w:asciiTheme="minorHAnsi" w:hAnsiTheme="minorHAnsi"/>
          <w:szCs w:val="23"/>
        </w:rPr>
        <w:t>folgt</w:t>
      </w:r>
      <w:r w:rsidR="00F07D26" w:rsidRPr="00E3587E">
        <w:rPr>
          <w:rFonts w:asciiTheme="minorHAnsi" w:hAnsiTheme="minorHAnsi"/>
          <w:szCs w:val="23"/>
        </w:rPr>
        <w:t xml:space="preserve"> </w:t>
      </w:r>
      <w:r w:rsidR="00314A6B">
        <w:rPr>
          <w:rFonts w:asciiTheme="minorHAnsi" w:hAnsiTheme="minorHAnsi"/>
          <w:szCs w:val="23"/>
        </w:rPr>
        <w:t>eine</w:t>
      </w:r>
      <w:r w:rsidR="00F07D26" w:rsidRPr="00E3587E">
        <w:rPr>
          <w:rFonts w:asciiTheme="minorHAnsi" w:hAnsiTheme="minorHAnsi"/>
          <w:szCs w:val="23"/>
        </w:rPr>
        <w:t xml:space="preserve"> Erholungs- und/oder </w:t>
      </w:r>
      <w:r w:rsidR="002044E3" w:rsidRPr="00E3587E">
        <w:rPr>
          <w:rFonts w:asciiTheme="minorHAnsi" w:hAnsiTheme="minorHAnsi"/>
          <w:szCs w:val="23"/>
        </w:rPr>
        <w:t xml:space="preserve"> Spielphase. </w:t>
      </w:r>
    </w:p>
    <w:p w:rsidR="001C3616" w:rsidRDefault="009921F9" w:rsidP="00314A6B">
      <w:pPr>
        <w:pStyle w:val="Default"/>
        <w:spacing w:line="276" w:lineRule="auto"/>
        <w:jc w:val="both"/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>Zwischen 14:45 Uhr und 15:35</w:t>
      </w:r>
      <w:r w:rsidR="00F07D26" w:rsidRPr="001C3616">
        <w:rPr>
          <w:rFonts w:asciiTheme="minorHAnsi" w:hAnsiTheme="minorHAnsi"/>
          <w:b/>
          <w:szCs w:val="23"/>
        </w:rPr>
        <w:t xml:space="preserve"> Uhr gibt es </w:t>
      </w:r>
      <w:r w:rsidR="002044E3" w:rsidRPr="001C3616">
        <w:rPr>
          <w:rFonts w:asciiTheme="minorHAnsi" w:hAnsiTheme="minorHAnsi"/>
          <w:b/>
          <w:szCs w:val="23"/>
        </w:rPr>
        <w:t>eine intensive</w:t>
      </w:r>
      <w:r w:rsidR="00F07D26" w:rsidRPr="001C3616">
        <w:rPr>
          <w:rFonts w:asciiTheme="minorHAnsi" w:hAnsiTheme="minorHAnsi"/>
          <w:b/>
          <w:szCs w:val="23"/>
        </w:rPr>
        <w:t xml:space="preserve"> Lern- und Arbeitsphase.</w:t>
      </w:r>
    </w:p>
    <w:p w:rsidR="002044E3" w:rsidRPr="00E3587E" w:rsidRDefault="00F07D26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 w:rsidRPr="00E3587E">
        <w:rPr>
          <w:rFonts w:asciiTheme="minorHAnsi" w:hAnsiTheme="minorHAnsi"/>
          <w:szCs w:val="23"/>
        </w:rPr>
        <w:t xml:space="preserve">In dieser Zeit steht zusätzlich ein Pädagoge/eine Pädagogin aus </w:t>
      </w:r>
      <w:r w:rsidR="005562F8" w:rsidRPr="00E3587E">
        <w:rPr>
          <w:rFonts w:asciiTheme="minorHAnsi" w:hAnsiTheme="minorHAnsi"/>
          <w:szCs w:val="23"/>
        </w:rPr>
        <w:t xml:space="preserve">der </w:t>
      </w:r>
      <w:r w:rsidRPr="00E3587E">
        <w:rPr>
          <w:rFonts w:asciiTheme="minorHAnsi" w:hAnsiTheme="minorHAnsi"/>
          <w:szCs w:val="23"/>
        </w:rPr>
        <w:t xml:space="preserve">Volksschule bzw. </w:t>
      </w:r>
      <w:r w:rsidR="005562F8" w:rsidRPr="00E3587E">
        <w:rPr>
          <w:rFonts w:asciiTheme="minorHAnsi" w:hAnsiTheme="minorHAnsi"/>
          <w:szCs w:val="23"/>
        </w:rPr>
        <w:t xml:space="preserve">der </w:t>
      </w:r>
      <w:r w:rsidRPr="00E3587E">
        <w:rPr>
          <w:rFonts w:asciiTheme="minorHAnsi" w:hAnsiTheme="minorHAnsi"/>
          <w:szCs w:val="23"/>
        </w:rPr>
        <w:t>Neuen Mittelschule zur Verfügung und hi</w:t>
      </w:r>
      <w:r w:rsidR="00E3587E">
        <w:rPr>
          <w:rFonts w:asciiTheme="minorHAnsi" w:hAnsiTheme="minorHAnsi"/>
          <w:szCs w:val="23"/>
        </w:rPr>
        <w:t>lft beim Lösen von Aufgaben und</w:t>
      </w:r>
      <w:r w:rsidRPr="00E3587E">
        <w:rPr>
          <w:rFonts w:asciiTheme="minorHAnsi" w:hAnsiTheme="minorHAnsi"/>
          <w:szCs w:val="23"/>
        </w:rPr>
        <w:t xml:space="preserve"> beim Lernen.</w:t>
      </w:r>
      <w:r w:rsidR="002044E3" w:rsidRPr="00E3587E">
        <w:rPr>
          <w:rFonts w:asciiTheme="minorHAnsi" w:hAnsiTheme="minorHAnsi"/>
          <w:szCs w:val="23"/>
        </w:rPr>
        <w:t xml:space="preserve"> </w:t>
      </w:r>
      <w:r w:rsidR="00E3587E">
        <w:rPr>
          <w:rFonts w:asciiTheme="minorHAnsi" w:hAnsiTheme="minorHAnsi"/>
          <w:szCs w:val="23"/>
        </w:rPr>
        <w:t xml:space="preserve">Die NBT ist keine Nachhilfe! Je nach Alter wird auch ein gewisses Maß an Selbstverantwortung beim Lernen erwartet. </w:t>
      </w:r>
      <w:r w:rsidR="002044E3" w:rsidRPr="00E3587E">
        <w:rPr>
          <w:rFonts w:asciiTheme="minorHAnsi" w:hAnsiTheme="minorHAnsi"/>
          <w:szCs w:val="23"/>
        </w:rPr>
        <w:t xml:space="preserve">Anschließend wird gemeinsam die Freizeit gestaltet. </w:t>
      </w:r>
    </w:p>
    <w:p w:rsidR="005562F8" w:rsidRPr="006D4105" w:rsidRDefault="005562F8" w:rsidP="00314A6B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4035"/>
      </w:tblGrid>
      <w:tr w:rsidR="005562F8" w:rsidRPr="00E3587E" w:rsidTr="003E1358">
        <w:trPr>
          <w:trHeight w:val="153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>Anzahl der Betreuungstage: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Kosten pro Monat (ohne Essen)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5 Tage pro Woche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95 Euro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4 Tage pro Woche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85 Euro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3 Tage pro Woche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75 Euro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2 Tage pro Woche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60 Euro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1 Tag pro Woche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30 Euro </w:t>
            </w:r>
          </w:p>
        </w:tc>
      </w:tr>
      <w:tr w:rsidR="005562F8" w:rsidRPr="00E3587E" w:rsidTr="003E1358">
        <w:trPr>
          <w:trHeight w:val="146"/>
        </w:trPr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tageweise Betreuung </w:t>
            </w:r>
          </w:p>
        </w:tc>
        <w:tc>
          <w:tcPr>
            <w:tcW w:w="4035" w:type="dxa"/>
          </w:tcPr>
          <w:p w:rsidR="005562F8" w:rsidRPr="00E3587E" w:rsidRDefault="005562F8" w:rsidP="00314A6B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Cs w:val="23"/>
              </w:rPr>
            </w:pPr>
            <w:r w:rsidRPr="00E3587E">
              <w:rPr>
                <w:rFonts w:asciiTheme="minorHAnsi" w:hAnsiTheme="minorHAnsi"/>
                <w:szCs w:val="23"/>
              </w:rPr>
              <w:t xml:space="preserve">10 Euro/Tag </w:t>
            </w:r>
          </w:p>
        </w:tc>
      </w:tr>
    </w:tbl>
    <w:p w:rsidR="005562F8" w:rsidRPr="006D4105" w:rsidRDefault="005562F8" w:rsidP="00314A6B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5562F8" w:rsidRPr="000458A2" w:rsidRDefault="005562F8" w:rsidP="00314A6B">
      <w:pPr>
        <w:pStyle w:val="Default"/>
        <w:spacing w:line="276" w:lineRule="auto"/>
        <w:jc w:val="both"/>
        <w:rPr>
          <w:rFonts w:asciiTheme="minorHAnsi" w:hAnsiTheme="minorHAnsi"/>
          <w:b/>
          <w:szCs w:val="23"/>
        </w:rPr>
      </w:pPr>
      <w:r w:rsidRPr="000458A2">
        <w:rPr>
          <w:rFonts w:asciiTheme="minorHAnsi" w:hAnsiTheme="minorHAnsi"/>
          <w:b/>
          <w:szCs w:val="23"/>
        </w:rPr>
        <w:t xml:space="preserve">Die Anmeldung für die Nachmittagsbetreuung ist </w:t>
      </w:r>
      <w:r w:rsidR="00EB7B04" w:rsidRPr="00E84445">
        <w:rPr>
          <w:rFonts w:asciiTheme="minorHAnsi" w:hAnsiTheme="minorHAnsi"/>
          <w:b/>
          <w:color w:val="auto"/>
          <w:szCs w:val="23"/>
          <w:u w:val="single"/>
        </w:rPr>
        <w:t xml:space="preserve">halbjährlich </w:t>
      </w:r>
      <w:r w:rsidRPr="00E84445">
        <w:rPr>
          <w:rFonts w:asciiTheme="minorHAnsi" w:hAnsiTheme="minorHAnsi"/>
          <w:b/>
          <w:szCs w:val="23"/>
          <w:u w:val="single"/>
        </w:rPr>
        <w:t>verbindlich</w:t>
      </w:r>
      <w:r w:rsidRPr="000458A2">
        <w:rPr>
          <w:rFonts w:asciiTheme="minorHAnsi" w:hAnsiTheme="minorHAnsi"/>
          <w:b/>
          <w:szCs w:val="23"/>
        </w:rPr>
        <w:t>.</w:t>
      </w:r>
    </w:p>
    <w:p w:rsidR="00E3587E" w:rsidRPr="00E3587E" w:rsidRDefault="00E3587E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Abwesenheiten (z</w:t>
      </w:r>
      <w:r w:rsidRPr="000458A2">
        <w:rPr>
          <w:rFonts w:asciiTheme="minorHAnsi" w:hAnsiTheme="minorHAnsi"/>
          <w:color w:val="auto"/>
          <w:szCs w:val="23"/>
        </w:rPr>
        <w:t xml:space="preserve">. </w:t>
      </w:r>
      <w:r w:rsidR="00605D01" w:rsidRPr="000458A2">
        <w:rPr>
          <w:rFonts w:asciiTheme="minorHAnsi" w:hAnsiTheme="minorHAnsi"/>
          <w:color w:val="auto"/>
          <w:szCs w:val="23"/>
        </w:rPr>
        <w:t>B.</w:t>
      </w:r>
      <w:r w:rsidRPr="000458A2">
        <w:rPr>
          <w:rFonts w:asciiTheme="minorHAnsi" w:hAnsiTheme="minorHAnsi"/>
          <w:color w:val="auto"/>
          <w:szCs w:val="23"/>
        </w:rPr>
        <w:t xml:space="preserve"> </w:t>
      </w:r>
      <w:r>
        <w:rPr>
          <w:rFonts w:asciiTheme="minorHAnsi" w:hAnsiTheme="minorHAnsi"/>
          <w:szCs w:val="23"/>
        </w:rPr>
        <w:t>bei Erkrankung) bitte umgehend den Betreuerinnen melden.</w:t>
      </w:r>
    </w:p>
    <w:p w:rsidR="005562F8" w:rsidRPr="00E3587E" w:rsidRDefault="005562F8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 w:rsidRPr="00E3587E">
        <w:rPr>
          <w:rFonts w:asciiTheme="minorHAnsi" w:hAnsiTheme="minorHAnsi"/>
          <w:szCs w:val="23"/>
        </w:rPr>
        <w:t>Kosten für Essen und Getränke</w:t>
      </w:r>
      <w:r w:rsidR="00191331" w:rsidRPr="00191331">
        <w:rPr>
          <w:rFonts w:asciiTheme="minorHAnsi" w:hAnsiTheme="minorHAnsi"/>
          <w:szCs w:val="23"/>
        </w:rPr>
        <w:t xml:space="preserve">:  </w:t>
      </w:r>
      <w:r w:rsidR="00E84445">
        <w:rPr>
          <w:rFonts w:asciiTheme="minorHAnsi" w:hAnsiTheme="minorHAnsi"/>
          <w:szCs w:val="23"/>
        </w:rPr>
        <w:t>3,7</w:t>
      </w:r>
      <w:r w:rsidRPr="00191331">
        <w:rPr>
          <w:rFonts w:asciiTheme="minorHAnsi" w:hAnsiTheme="minorHAnsi"/>
          <w:szCs w:val="23"/>
        </w:rPr>
        <w:t>0 € pro Mahlzeit</w:t>
      </w:r>
    </w:p>
    <w:p w:rsidR="005562F8" w:rsidRPr="006D4105" w:rsidRDefault="005562F8" w:rsidP="00314A6B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F4210A" w:rsidRPr="00E3587E" w:rsidRDefault="00F4210A" w:rsidP="00314A6B">
      <w:pPr>
        <w:pStyle w:val="Default"/>
        <w:spacing w:line="276" w:lineRule="auto"/>
        <w:jc w:val="both"/>
        <w:rPr>
          <w:rFonts w:asciiTheme="minorHAnsi" w:hAnsiTheme="minorHAnsi"/>
          <w:b/>
          <w:szCs w:val="23"/>
        </w:rPr>
      </w:pPr>
      <w:r w:rsidRPr="00E3587E">
        <w:rPr>
          <w:rFonts w:asciiTheme="minorHAnsi" w:hAnsiTheme="minorHAnsi"/>
          <w:b/>
          <w:szCs w:val="23"/>
        </w:rPr>
        <w:t>Sie haben noch Fragen?</w:t>
      </w:r>
      <w:r w:rsidR="00E84445">
        <w:rPr>
          <w:rFonts w:asciiTheme="minorHAnsi" w:hAnsiTheme="minorHAnsi"/>
          <w:b/>
          <w:szCs w:val="23"/>
        </w:rPr>
        <w:t xml:space="preserve">  </w:t>
      </w:r>
    </w:p>
    <w:p w:rsidR="00F4210A" w:rsidRPr="00E3587E" w:rsidRDefault="00D97B55" w:rsidP="00314A6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3"/>
        </w:rPr>
      </w:pPr>
      <w:r w:rsidRPr="00E3587E">
        <w:rPr>
          <w:rFonts w:asciiTheme="minorHAnsi" w:hAnsiTheme="minorHAnsi"/>
          <w:szCs w:val="23"/>
        </w:rPr>
        <w:t>Marktgemeinde Ilz</w:t>
      </w:r>
      <w:r w:rsidRPr="00E3587E">
        <w:rPr>
          <w:rFonts w:asciiTheme="minorHAnsi" w:hAnsiTheme="minorHAnsi"/>
          <w:szCs w:val="23"/>
        </w:rPr>
        <w:tab/>
      </w:r>
      <w:r w:rsidRPr="00E3587E">
        <w:rPr>
          <w:rFonts w:asciiTheme="minorHAnsi" w:hAnsiTheme="minorHAnsi"/>
          <w:szCs w:val="23"/>
        </w:rPr>
        <w:tab/>
      </w:r>
      <w:r w:rsidR="00F4210A" w:rsidRPr="00E3587E">
        <w:rPr>
          <w:rFonts w:asciiTheme="minorHAnsi" w:hAnsiTheme="minorHAnsi"/>
          <w:szCs w:val="23"/>
        </w:rPr>
        <w:t>03385-377</w:t>
      </w:r>
      <w:r w:rsidR="00605D01">
        <w:rPr>
          <w:rFonts w:asciiTheme="minorHAnsi" w:hAnsiTheme="minorHAnsi"/>
          <w:szCs w:val="23"/>
        </w:rPr>
        <w:tab/>
      </w:r>
      <w:r w:rsidR="00605D01">
        <w:rPr>
          <w:rFonts w:asciiTheme="minorHAnsi" w:hAnsiTheme="minorHAnsi"/>
          <w:szCs w:val="23"/>
        </w:rPr>
        <w:tab/>
      </w:r>
      <w:r w:rsidR="00605D01">
        <w:rPr>
          <w:rFonts w:asciiTheme="minorHAnsi" w:hAnsiTheme="minorHAnsi"/>
          <w:szCs w:val="23"/>
        </w:rPr>
        <w:tab/>
      </w:r>
    </w:p>
    <w:p w:rsidR="00F4210A" w:rsidRPr="00E84445" w:rsidRDefault="00F4210A" w:rsidP="00314A6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3"/>
        </w:rPr>
      </w:pPr>
      <w:r w:rsidRPr="00E84445">
        <w:rPr>
          <w:rFonts w:asciiTheme="minorHAnsi" w:hAnsiTheme="minorHAnsi"/>
          <w:szCs w:val="23"/>
        </w:rPr>
        <w:t>Volksschule Ilz</w:t>
      </w:r>
      <w:r w:rsidRPr="00E84445">
        <w:rPr>
          <w:rFonts w:asciiTheme="minorHAnsi" w:hAnsiTheme="minorHAnsi"/>
          <w:szCs w:val="23"/>
        </w:rPr>
        <w:tab/>
        <w:t xml:space="preserve">    </w:t>
      </w:r>
      <w:r w:rsidR="00D97B55" w:rsidRPr="00E84445">
        <w:rPr>
          <w:rFonts w:asciiTheme="minorHAnsi" w:hAnsiTheme="minorHAnsi"/>
          <w:szCs w:val="23"/>
        </w:rPr>
        <w:tab/>
      </w:r>
      <w:r w:rsidR="00FD694F">
        <w:rPr>
          <w:rFonts w:asciiTheme="minorHAnsi" w:hAnsiTheme="minorHAnsi"/>
          <w:szCs w:val="23"/>
        </w:rPr>
        <w:t>03385-366 oder VS-Betreuerin</w:t>
      </w:r>
      <w:r w:rsidRPr="00E84445">
        <w:rPr>
          <w:rFonts w:asciiTheme="minorHAnsi" w:hAnsiTheme="minorHAnsi"/>
          <w:szCs w:val="23"/>
        </w:rPr>
        <w:t xml:space="preserve"> </w:t>
      </w:r>
      <w:r w:rsidR="00191331" w:rsidRPr="00E84445">
        <w:rPr>
          <w:rFonts w:asciiTheme="minorHAnsi" w:hAnsiTheme="minorHAnsi"/>
          <w:szCs w:val="23"/>
        </w:rPr>
        <w:t>(</w:t>
      </w:r>
      <w:r w:rsidR="00E84445" w:rsidRPr="00E84445">
        <w:rPr>
          <w:rFonts w:asciiTheme="minorHAnsi" w:hAnsiTheme="minorHAnsi"/>
          <w:szCs w:val="23"/>
        </w:rPr>
        <w:t>0660 8031076</w:t>
      </w:r>
      <w:r w:rsidR="00191331" w:rsidRPr="00E84445">
        <w:rPr>
          <w:rFonts w:asciiTheme="minorHAnsi" w:hAnsiTheme="minorHAnsi"/>
          <w:szCs w:val="23"/>
        </w:rPr>
        <w:t>)</w:t>
      </w:r>
    </w:p>
    <w:p w:rsidR="000B581D" w:rsidRDefault="00F4210A" w:rsidP="00314A6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3"/>
        </w:rPr>
      </w:pPr>
      <w:r w:rsidRPr="00E3587E">
        <w:rPr>
          <w:rFonts w:asciiTheme="minorHAnsi" w:hAnsiTheme="minorHAnsi"/>
          <w:szCs w:val="23"/>
        </w:rPr>
        <w:t xml:space="preserve">Neue Mittelschule Ilz  </w:t>
      </w:r>
      <w:r w:rsidR="00FD694F">
        <w:rPr>
          <w:rFonts w:asciiTheme="minorHAnsi" w:hAnsiTheme="minorHAnsi"/>
          <w:szCs w:val="23"/>
        </w:rPr>
        <w:tab/>
        <w:t>03385-288 oder NMS-Betreuerin</w:t>
      </w:r>
      <w:r w:rsidR="00191331">
        <w:rPr>
          <w:rFonts w:asciiTheme="minorHAnsi" w:hAnsiTheme="minorHAnsi"/>
          <w:szCs w:val="23"/>
        </w:rPr>
        <w:t xml:space="preserve"> </w:t>
      </w:r>
      <w:r w:rsidRPr="00191331">
        <w:rPr>
          <w:rFonts w:asciiTheme="minorHAnsi" w:hAnsiTheme="minorHAnsi"/>
          <w:szCs w:val="23"/>
        </w:rPr>
        <w:t>(0664-1706602)</w:t>
      </w:r>
    </w:p>
    <w:p w:rsidR="00191331" w:rsidRPr="00605D01" w:rsidRDefault="00191331" w:rsidP="00314A6B">
      <w:pPr>
        <w:pStyle w:val="Default"/>
        <w:spacing w:line="276" w:lineRule="auto"/>
        <w:ind w:left="2832"/>
        <w:jc w:val="both"/>
        <w:rPr>
          <w:rFonts w:asciiTheme="minorHAnsi" w:hAnsiTheme="minorHAnsi"/>
          <w:color w:val="FF0000"/>
          <w:szCs w:val="23"/>
        </w:rPr>
      </w:pPr>
    </w:p>
    <w:p w:rsidR="00191331" w:rsidRPr="00191331" w:rsidRDefault="005C5D6F" w:rsidP="00314A6B">
      <w:pPr>
        <w:pStyle w:val="Default"/>
        <w:spacing w:line="276" w:lineRule="auto"/>
        <w:jc w:val="both"/>
        <w:rPr>
          <w:rFonts w:asciiTheme="minorHAnsi" w:hAnsiTheme="minorHAnsi"/>
          <w:szCs w:val="23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64384" behindDoc="0" locked="0" layoutInCell="1" allowOverlap="1" wp14:anchorId="109AA7D6" wp14:editId="1825705F">
            <wp:simplePos x="0" y="0"/>
            <wp:positionH relativeFrom="column">
              <wp:posOffset>452755</wp:posOffset>
            </wp:positionH>
            <wp:positionV relativeFrom="paragraph">
              <wp:posOffset>1426210</wp:posOffset>
            </wp:positionV>
            <wp:extent cx="687705" cy="531495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MS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31">
        <w:rPr>
          <w:rFonts w:asciiTheme="minorHAnsi" w:hAnsiTheme="minorHAnsi"/>
          <w:szCs w:val="23"/>
        </w:rPr>
        <w:t xml:space="preserve">Für die </w:t>
      </w:r>
      <w:r w:rsidR="000458A2">
        <w:rPr>
          <w:rFonts w:asciiTheme="minorHAnsi" w:hAnsiTheme="minorHAnsi"/>
          <w:szCs w:val="23"/>
        </w:rPr>
        <w:t xml:space="preserve">Marktgemeinde Ilz:   Bürgermeister </w:t>
      </w:r>
      <w:r w:rsidR="00191331">
        <w:rPr>
          <w:rFonts w:asciiTheme="minorHAnsi" w:hAnsiTheme="minorHAnsi"/>
          <w:szCs w:val="23"/>
        </w:rPr>
        <w:t xml:space="preserve">Rupert Fleischhacker </w:t>
      </w:r>
    </w:p>
    <w:sectPr w:rsidR="00191331" w:rsidRPr="00191331" w:rsidSect="00314A6B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7F2"/>
    <w:multiLevelType w:val="hybridMultilevel"/>
    <w:tmpl w:val="959268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3"/>
    <w:rsid w:val="000458A2"/>
    <w:rsid w:val="000B581D"/>
    <w:rsid w:val="00190266"/>
    <w:rsid w:val="00191331"/>
    <w:rsid w:val="001C3616"/>
    <w:rsid w:val="002044E3"/>
    <w:rsid w:val="00241FF5"/>
    <w:rsid w:val="00314A6B"/>
    <w:rsid w:val="0032324F"/>
    <w:rsid w:val="005562F8"/>
    <w:rsid w:val="005C5D6F"/>
    <w:rsid w:val="00605D01"/>
    <w:rsid w:val="006351B8"/>
    <w:rsid w:val="00660525"/>
    <w:rsid w:val="006D4105"/>
    <w:rsid w:val="009921F9"/>
    <w:rsid w:val="009D511E"/>
    <w:rsid w:val="00AB50EC"/>
    <w:rsid w:val="00CF254E"/>
    <w:rsid w:val="00D06647"/>
    <w:rsid w:val="00D97B55"/>
    <w:rsid w:val="00DC797B"/>
    <w:rsid w:val="00E3587E"/>
    <w:rsid w:val="00E84445"/>
    <w:rsid w:val="00EB7B04"/>
    <w:rsid w:val="00F07D26"/>
    <w:rsid w:val="00F4210A"/>
    <w:rsid w:val="00F7313F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D511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44E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D511E"/>
    <w:rPr>
      <w:rFonts w:ascii="Times New Roman" w:eastAsia="Times New Roman" w:hAnsi="Times New Roman" w:cs="Times New Roman"/>
      <w:b/>
      <w:sz w:val="44"/>
      <w:szCs w:val="20"/>
      <w:lang w:val="de-DE" w:eastAsia="de-DE"/>
    </w:rPr>
  </w:style>
  <w:style w:type="character" w:styleId="Hyperlink">
    <w:name w:val="Hyperlink"/>
    <w:unhideWhenUsed/>
    <w:rsid w:val="009D511E"/>
    <w:rPr>
      <w:rFonts w:ascii="Times New Roman" w:hAnsi="Times New Roman" w:cs="Times New Roman" w:hint="default"/>
      <w:color w:val="0000FF"/>
      <w:u w:val="single"/>
    </w:rPr>
  </w:style>
  <w:style w:type="paragraph" w:styleId="Titel">
    <w:name w:val="Title"/>
    <w:basedOn w:val="Standard"/>
    <w:link w:val="TitelZchn"/>
    <w:qFormat/>
    <w:rsid w:val="009D511E"/>
    <w:pPr>
      <w:spacing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D511E"/>
    <w:rPr>
      <w:rFonts w:ascii="Comic Sans MS" w:eastAsia="Times New Roman" w:hAnsi="Comic Sans MS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D511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44E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D511E"/>
    <w:rPr>
      <w:rFonts w:ascii="Times New Roman" w:eastAsia="Times New Roman" w:hAnsi="Times New Roman" w:cs="Times New Roman"/>
      <w:b/>
      <w:sz w:val="44"/>
      <w:szCs w:val="20"/>
      <w:lang w:val="de-DE" w:eastAsia="de-DE"/>
    </w:rPr>
  </w:style>
  <w:style w:type="character" w:styleId="Hyperlink">
    <w:name w:val="Hyperlink"/>
    <w:unhideWhenUsed/>
    <w:rsid w:val="009D511E"/>
    <w:rPr>
      <w:rFonts w:ascii="Times New Roman" w:hAnsi="Times New Roman" w:cs="Times New Roman" w:hint="default"/>
      <w:color w:val="0000FF"/>
      <w:u w:val="single"/>
    </w:rPr>
  </w:style>
  <w:style w:type="paragraph" w:styleId="Titel">
    <w:name w:val="Title"/>
    <w:basedOn w:val="Standard"/>
    <w:link w:val="TitelZchn"/>
    <w:qFormat/>
    <w:rsid w:val="009D511E"/>
    <w:pPr>
      <w:spacing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D511E"/>
    <w:rPr>
      <w:rFonts w:ascii="Comic Sans MS" w:eastAsia="Times New Roman" w:hAnsi="Comic Sans MS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lz@aon.at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mailto:vsilz@aon.a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ms.ilz@ao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s.ilz@ao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Sommer2203</cp:lastModifiedBy>
  <cp:revision>4</cp:revision>
  <dcterms:created xsi:type="dcterms:W3CDTF">2018-10-11T08:29:00Z</dcterms:created>
  <dcterms:modified xsi:type="dcterms:W3CDTF">2018-10-13T09:43:00Z</dcterms:modified>
</cp:coreProperties>
</file>